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CD37">
      <w:pPr>
        <w:widowControl/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： </w:t>
      </w:r>
    </w:p>
    <w:p w14:paraId="53C51D75">
      <w:pPr>
        <w:widowControl/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“金融支持新质生产力发展”征文比赛表彰名单</w:t>
      </w:r>
      <w:r>
        <w:rPr>
          <w:rFonts w:hint="eastAsia"/>
        </w:rPr>
        <w:t xml:space="preserve"> </w:t>
      </w:r>
      <w:r>
        <w:rPr>
          <w:rFonts w:eastAsia="Times New Roman"/>
        </w:rPr>
        <w:t xml:space="preserve">   </w:t>
      </w:r>
    </w:p>
    <w:p w14:paraId="24E5AE1B">
      <w:pPr>
        <w:widowControl/>
        <w:spacing w:line="360" w:lineRule="auto"/>
        <w:ind w:firstLine="480" w:firstLineChars="200"/>
        <w:jc w:val="left"/>
        <w:rPr>
          <w:rFonts w:hint="eastAsia"/>
          <w:sz w:val="24"/>
        </w:rPr>
      </w:pPr>
      <w:bookmarkStart w:id="0" w:name="_GoBack"/>
      <w:bookmarkEnd w:id="0"/>
    </w:p>
    <w:p w14:paraId="1FDA008C">
      <w:pPr>
        <w:widowControl/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一等奖：                                                                                                             </w:t>
      </w:r>
    </w:p>
    <w:tbl>
      <w:tblPr>
        <w:tblStyle w:val="2"/>
        <w:tblW w:w="90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7999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8" w:hRule="atLeast"/>
        </w:trPr>
        <w:tc>
          <w:tcPr>
            <w:tcW w:w="9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65A3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《税收引航，金融赋能：新质生产力“要素新舟”破浪行》</w:t>
            </w:r>
            <w:r>
              <w:rPr>
                <w:rFonts w:hint="eastAsia"/>
                <w:sz w:val="24"/>
              </w:rPr>
              <w:tab/>
            </w:r>
          </w:p>
          <w:p w14:paraId="598F6C65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胡思懿</w:t>
            </w:r>
          </w:p>
          <w:p w14:paraId="119E6267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《绿色金融与全要素生产率：推动新质生产力发展的引擎》</w:t>
            </w:r>
            <w:r>
              <w:rPr>
                <w:rFonts w:hint="eastAsia"/>
                <w:sz w:val="24"/>
              </w:rPr>
              <w:tab/>
            </w:r>
          </w:p>
          <w:p w14:paraId="1FB7FDFF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吴美香</w:t>
            </w:r>
          </w:p>
          <w:p w14:paraId="42065D04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《金融支持新质生产力发展：机遇与挑战》</w:t>
            </w:r>
            <w:r>
              <w:rPr>
                <w:rFonts w:hint="eastAsia"/>
                <w:sz w:val="24"/>
              </w:rPr>
              <w:tab/>
            </w:r>
          </w:p>
          <w:p w14:paraId="44FC668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24级税收1班 黄伟羿</w:t>
            </w:r>
          </w:p>
          <w:p w14:paraId="56CA2486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54B416CF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二等奖：</w:t>
            </w:r>
          </w:p>
          <w:p w14:paraId="2CC74AD9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《税收政策对新型生产要素供给的推动与支持》</w:t>
            </w:r>
            <w:r>
              <w:rPr>
                <w:rFonts w:hint="eastAsia"/>
                <w:sz w:val="24"/>
              </w:rPr>
              <w:tab/>
            </w:r>
          </w:p>
          <w:p w14:paraId="637787B7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22级税收1班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李甜</w:t>
            </w:r>
          </w:p>
          <w:p w14:paraId="066E6DAD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《数字经济背景下的税收征管问题》</w:t>
            </w:r>
            <w:r>
              <w:rPr>
                <w:rFonts w:hint="eastAsia"/>
                <w:sz w:val="24"/>
              </w:rPr>
              <w:tab/>
            </w:r>
          </w:p>
          <w:p w14:paraId="556776C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刘昊桐</w:t>
            </w:r>
          </w:p>
          <w:p w14:paraId="56D4E074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《税收政策支持新质生产力发展》</w:t>
            </w:r>
            <w:r>
              <w:rPr>
                <w:rFonts w:hint="eastAsia"/>
                <w:sz w:val="24"/>
              </w:rPr>
              <w:tab/>
            </w:r>
          </w:p>
          <w:p w14:paraId="288B1957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毛飞燕</w:t>
            </w:r>
          </w:p>
          <w:p w14:paraId="363566D3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《金融支持新质生产力发展的重要性》</w:t>
            </w:r>
            <w:r>
              <w:rPr>
                <w:rFonts w:hint="eastAsia"/>
                <w:sz w:val="24"/>
              </w:rPr>
              <w:tab/>
            </w:r>
          </w:p>
          <w:p w14:paraId="1B321923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吴可轩</w:t>
            </w:r>
          </w:p>
          <w:p w14:paraId="0E3F99AF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《税收政策与新质生产力的发展》</w:t>
            </w:r>
            <w:r>
              <w:rPr>
                <w:rFonts w:hint="eastAsia"/>
                <w:sz w:val="24"/>
              </w:rPr>
              <w:tab/>
            </w:r>
          </w:p>
          <w:p w14:paraId="564AB98D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孙凯洁</w:t>
            </w:r>
          </w:p>
          <w:p w14:paraId="14702D27">
            <w:pPr>
              <w:widowControl/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《数字金融助力提升跨境贸易融资质效——金融活水孕育发展新质生产力》</w:t>
            </w:r>
          </w:p>
          <w:p w14:paraId="5E03CD8C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23级保险2班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付建梅</w:t>
            </w:r>
          </w:p>
          <w:p w14:paraId="7417BC8C">
            <w:pPr>
              <w:widowControl/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《科技金融助力新质生产力的发展》</w:t>
            </w:r>
            <w:r>
              <w:rPr>
                <w:rFonts w:hint="eastAsia"/>
                <w:sz w:val="24"/>
              </w:rPr>
              <w:tab/>
            </w:r>
          </w:p>
          <w:p w14:paraId="68A886C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24级金融实验班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张显好</w:t>
            </w:r>
          </w:p>
          <w:p w14:paraId="60FAED02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212B2ACA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三等奖：</w:t>
            </w:r>
          </w:p>
          <w:p w14:paraId="52B92811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《绿色金融为新质生产力蓄势赋能》</w:t>
            </w:r>
          </w:p>
          <w:p w14:paraId="0C38AFF3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王淼</w:t>
            </w:r>
          </w:p>
          <w:p w14:paraId="5B2F6CA8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《绿色税收与生产要素供给的关系》</w:t>
            </w:r>
            <w:r>
              <w:rPr>
                <w:rFonts w:hint="eastAsia"/>
                <w:sz w:val="24"/>
              </w:rPr>
              <w:tab/>
            </w:r>
          </w:p>
          <w:p w14:paraId="1683609A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李嘉怡</w:t>
            </w:r>
          </w:p>
          <w:p w14:paraId="79655F88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《税收政策与新型生产力要素供给：赋能创新与促进发展的双轮驱动》</w:t>
            </w:r>
            <w:r>
              <w:rPr>
                <w:rFonts w:hint="eastAsia"/>
                <w:sz w:val="24"/>
              </w:rPr>
              <w:tab/>
            </w:r>
          </w:p>
          <w:p w14:paraId="46700B19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王竹</w:t>
            </w:r>
          </w:p>
          <w:p w14:paraId="30C3A66D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《金融为新质生产力发展“造血通脉”》</w:t>
            </w:r>
            <w:r>
              <w:rPr>
                <w:rFonts w:hint="eastAsia"/>
                <w:sz w:val="24"/>
              </w:rPr>
              <w:tab/>
            </w:r>
          </w:p>
          <w:p w14:paraId="7F8971E4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23级国贸3班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丁敏</w:t>
            </w:r>
          </w:p>
          <w:p w14:paraId="165D00B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《科技金融培育新质生产力的路径》</w:t>
            </w:r>
            <w:r>
              <w:rPr>
                <w:rFonts w:hint="eastAsia"/>
                <w:sz w:val="24"/>
              </w:rPr>
              <w:tab/>
            </w:r>
          </w:p>
          <w:p w14:paraId="2308C364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颜璟</w:t>
            </w:r>
          </w:p>
          <w:p w14:paraId="4B4A6527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《科技赋能，金融同行》</w:t>
            </w:r>
            <w:r>
              <w:rPr>
                <w:rFonts w:hint="eastAsia"/>
                <w:sz w:val="24"/>
              </w:rPr>
              <w:tab/>
            </w:r>
          </w:p>
          <w:p w14:paraId="0790F54F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倪桢茹</w:t>
            </w:r>
          </w:p>
          <w:p w14:paraId="04348096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《科技金融培育新质生产力的路径》</w:t>
            </w:r>
            <w:r>
              <w:rPr>
                <w:rFonts w:hint="eastAsia"/>
                <w:sz w:val="24"/>
              </w:rPr>
              <w:tab/>
            </w:r>
          </w:p>
          <w:p w14:paraId="3BC021E8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郭千慧</w:t>
            </w:r>
          </w:p>
          <w:p w14:paraId="084AD9A1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《金融支持新质生产力发展必要把握“六个需要”》</w:t>
            </w:r>
            <w:r>
              <w:rPr>
                <w:rFonts w:hint="eastAsia"/>
                <w:sz w:val="24"/>
              </w:rPr>
              <w:tab/>
            </w:r>
          </w:p>
          <w:p w14:paraId="36CCA4F0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程欣欣</w:t>
            </w:r>
          </w:p>
          <w:p w14:paraId="6385DC13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《税收政策优化；驱动新型生产要素高效供给的引擎》</w:t>
            </w:r>
            <w:r>
              <w:rPr>
                <w:rFonts w:hint="eastAsia"/>
                <w:sz w:val="24"/>
              </w:rPr>
              <w:tab/>
            </w:r>
          </w:p>
          <w:p w14:paraId="228DB718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冯乐嘉</w:t>
            </w:r>
          </w:p>
          <w:p w14:paraId="016872D5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《推动新质生产力发展的金融引擎》</w:t>
            </w:r>
            <w:r>
              <w:rPr>
                <w:rFonts w:hint="eastAsia"/>
                <w:sz w:val="24"/>
              </w:rPr>
              <w:tab/>
            </w:r>
          </w:p>
          <w:p w14:paraId="68E9E693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黄恩平</w:t>
            </w:r>
          </w:p>
          <w:p w14:paraId="315723CE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《新金融，新动能》</w:t>
            </w:r>
            <w:r>
              <w:rPr>
                <w:rFonts w:hint="eastAsia"/>
                <w:sz w:val="24"/>
              </w:rPr>
              <w:tab/>
            </w:r>
          </w:p>
          <w:p w14:paraId="4EC0A733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葛倩</w:t>
            </w:r>
          </w:p>
          <w:p w14:paraId="71BC1D65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《金融支持新质生产力发展：点亮大学生未来的创新引擎》</w:t>
            </w:r>
            <w:r>
              <w:rPr>
                <w:rFonts w:hint="eastAsia"/>
                <w:sz w:val="24"/>
              </w:rPr>
              <w:tab/>
            </w:r>
          </w:p>
          <w:p w14:paraId="2F0B8F9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于凯欣</w:t>
            </w:r>
          </w:p>
          <w:p w14:paraId="0EAF3704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46B67D93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7710B9A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优秀奖：</w:t>
            </w:r>
          </w:p>
          <w:p w14:paraId="0C1E3A16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《税力量助推新质生产力》</w:t>
            </w:r>
            <w:r>
              <w:rPr>
                <w:rFonts w:hint="eastAsia"/>
                <w:sz w:val="24"/>
              </w:rPr>
              <w:tab/>
            </w:r>
          </w:p>
          <w:p w14:paraId="080B3BD0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胡婷</w:t>
            </w:r>
          </w:p>
          <w:p w14:paraId="29D79B06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《五大金融共促新质生产力发展》</w:t>
            </w:r>
            <w:r>
              <w:rPr>
                <w:rFonts w:hint="eastAsia"/>
                <w:sz w:val="24"/>
              </w:rPr>
              <w:tab/>
            </w:r>
          </w:p>
          <w:p w14:paraId="322E2B31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23级财管4班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朱心悦</w:t>
            </w:r>
          </w:p>
          <w:p w14:paraId="6EB3E0FD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《科技金融巧助力，新质生产竞展翼》</w:t>
            </w:r>
            <w:r>
              <w:rPr>
                <w:rFonts w:hint="eastAsia"/>
                <w:sz w:val="24"/>
              </w:rPr>
              <w:tab/>
            </w:r>
          </w:p>
          <w:p w14:paraId="0DF5A6E3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23级税收3班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陈嘉欣</w:t>
            </w:r>
          </w:p>
          <w:p w14:paraId="499A2DC3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《税收政策与新型生产要素——数据》</w:t>
            </w:r>
            <w:r>
              <w:rPr>
                <w:rFonts w:hint="eastAsia"/>
                <w:sz w:val="24"/>
              </w:rPr>
              <w:tab/>
            </w:r>
          </w:p>
          <w:p w14:paraId="294D5574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张麒</w:t>
            </w:r>
          </w:p>
          <w:p w14:paraId="4E00CA1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《税收政策调控下的新型生产要素供给研究》</w:t>
            </w:r>
            <w:r>
              <w:rPr>
                <w:rFonts w:hint="eastAsia"/>
                <w:sz w:val="24"/>
              </w:rPr>
              <w:tab/>
            </w:r>
          </w:p>
          <w:p w14:paraId="2AA50FA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23级税收3班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麦可瑜</w:t>
            </w:r>
          </w:p>
          <w:p w14:paraId="6227E20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《关于对金融科技培育新质生产力的路径的探讨》</w:t>
            </w:r>
            <w:r>
              <w:rPr>
                <w:rFonts w:hint="eastAsia"/>
                <w:sz w:val="24"/>
              </w:rPr>
              <w:tab/>
            </w:r>
          </w:p>
          <w:p w14:paraId="4194AC94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居琪</w:t>
            </w:r>
          </w:p>
          <w:p w14:paraId="42118C3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《金融服务赋能新质生产力，推动高质量发展新格局》</w:t>
            </w:r>
            <w:r>
              <w:rPr>
                <w:rFonts w:hint="eastAsia"/>
                <w:sz w:val="24"/>
              </w:rPr>
              <w:tab/>
            </w:r>
          </w:p>
          <w:p w14:paraId="161E914E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23级金融实验班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康虞洁</w:t>
            </w:r>
          </w:p>
          <w:p w14:paraId="5E04013A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《税收改革赋能新质生产力发展》</w:t>
            </w:r>
            <w:r>
              <w:rPr>
                <w:rFonts w:hint="eastAsia"/>
                <w:sz w:val="24"/>
              </w:rPr>
              <w:tab/>
            </w:r>
          </w:p>
          <w:p w14:paraId="425B1886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符亚妹</w:t>
            </w:r>
          </w:p>
          <w:p w14:paraId="3D9B0F3D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《从“新”出发向“新”而行》</w:t>
            </w:r>
            <w:r>
              <w:rPr>
                <w:rFonts w:hint="eastAsia"/>
                <w:sz w:val="24"/>
              </w:rPr>
              <w:tab/>
            </w:r>
          </w:p>
          <w:p w14:paraId="2448CBEB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施雨婷</w:t>
            </w:r>
          </w:p>
          <w:p w14:paraId="01AEC4CE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《金融支持新质生产力发展——策略、挑战与前景》</w:t>
            </w:r>
            <w:r>
              <w:rPr>
                <w:rFonts w:hint="eastAsia"/>
                <w:sz w:val="24"/>
              </w:rPr>
              <w:tab/>
            </w:r>
          </w:p>
          <w:p w14:paraId="350B365F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23级保险2班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杨茹涵</w:t>
            </w:r>
          </w:p>
          <w:p w14:paraId="5F5C9162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《数字金融助力提升跨境贸易融资质效》</w:t>
            </w:r>
            <w:r>
              <w:rPr>
                <w:rFonts w:hint="eastAsia"/>
                <w:sz w:val="24"/>
              </w:rPr>
              <w:tab/>
            </w:r>
          </w:p>
          <w:p w14:paraId="4A45EAB1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廖雨薇</w:t>
            </w:r>
          </w:p>
          <w:p w14:paraId="6D3186E1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《金融助力新质生产力腾飞，税收政策赋能新型生产要素——</w:t>
            </w:r>
          </w:p>
          <w:p w14:paraId="412740A8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大学生视角下的时代华章》</w:t>
            </w:r>
          </w:p>
          <w:p w14:paraId="6926BEFA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23级税收4班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马艺睿</w:t>
            </w:r>
          </w:p>
          <w:p w14:paraId="10A8AB1D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07FC779B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《税收优惠与新兴生产要素的供给策略》</w:t>
            </w:r>
            <w:r>
              <w:rPr>
                <w:rFonts w:hint="eastAsia"/>
                <w:sz w:val="24"/>
              </w:rPr>
              <w:tab/>
            </w:r>
          </w:p>
          <w:p w14:paraId="28934FF2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22级税收1班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韩欣雨</w:t>
            </w:r>
          </w:p>
          <w:p w14:paraId="0D401945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《驱动新质生产力发展的绿色双引擎》</w:t>
            </w:r>
            <w:r>
              <w:rPr>
                <w:rFonts w:hint="eastAsia"/>
                <w:sz w:val="24"/>
              </w:rPr>
              <w:tab/>
            </w:r>
          </w:p>
          <w:p w14:paraId="269E3FD0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高盈悦</w:t>
            </w:r>
          </w:p>
          <w:p w14:paraId="0F664358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《数字金融——跨境贸易融资的新引擎》</w:t>
            </w:r>
            <w:r>
              <w:rPr>
                <w:rFonts w:hint="eastAsia"/>
                <w:sz w:val="24"/>
              </w:rPr>
              <w:tab/>
            </w:r>
          </w:p>
          <w:p w14:paraId="25229576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23级金融实验班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谭佳敏</w:t>
            </w:r>
          </w:p>
          <w:p w14:paraId="0784AF84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《数字金融助力跨境贸易，共展新质生产力之鸿图》</w:t>
            </w:r>
            <w:r>
              <w:rPr>
                <w:rFonts w:hint="eastAsia"/>
                <w:sz w:val="24"/>
              </w:rPr>
              <w:tab/>
            </w:r>
          </w:p>
          <w:p w14:paraId="4637D9C4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23级金融实验班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林婉欣</w:t>
            </w:r>
          </w:p>
          <w:p w14:paraId="1E9E16B1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《大背景下保险行业的机遇与转型升级》</w:t>
            </w:r>
            <w:r>
              <w:rPr>
                <w:rFonts w:hint="eastAsia"/>
                <w:sz w:val="24"/>
              </w:rPr>
              <w:tab/>
            </w:r>
          </w:p>
          <w:p w14:paraId="49257AC9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24级保险1班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江奕青</w:t>
            </w:r>
          </w:p>
          <w:p w14:paraId="770F9DF5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《金融推动跨境贸易发展及其融资质效》</w:t>
            </w:r>
            <w:r>
              <w:rPr>
                <w:rFonts w:hint="eastAsia"/>
                <w:sz w:val="24"/>
              </w:rPr>
              <w:tab/>
            </w:r>
          </w:p>
          <w:p w14:paraId="28632CBA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24级国贸3班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代瑞彬</w:t>
            </w:r>
          </w:p>
          <w:p w14:paraId="24452F1E">
            <w:pPr>
              <w:widowControl/>
              <w:spacing w:line="360" w:lineRule="auto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《建立税收政策发挥新型生产要素，推动新质生产力发展的研究策略与实践》</w:t>
            </w:r>
            <w:r>
              <w:rPr>
                <w:rFonts w:hint="eastAsia"/>
                <w:sz w:val="24"/>
              </w:rPr>
              <w:tab/>
            </w:r>
          </w:p>
          <w:p w14:paraId="0AF525DB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22级税收1班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周洋</w:t>
            </w:r>
          </w:p>
          <w:p w14:paraId="2B46E2AB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《金融支持新质生产力发展——保险资金配置与产业转型升级》</w:t>
            </w:r>
            <w:r>
              <w:rPr>
                <w:rFonts w:hint="eastAsia"/>
                <w:sz w:val="24"/>
              </w:rPr>
              <w:tab/>
            </w:r>
          </w:p>
          <w:p w14:paraId="0345F0D7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23级保险2班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吴雅欣</w:t>
            </w:r>
          </w:p>
          <w:p w14:paraId="64056C8E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《税收支持政策为新质生产力添动能》</w:t>
            </w:r>
            <w:r>
              <w:rPr>
                <w:rFonts w:hint="eastAsia"/>
                <w:sz w:val="24"/>
              </w:rPr>
              <w:tab/>
            </w:r>
          </w:p>
          <w:p w14:paraId="6228AFC1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24级税收3班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尹丽娜</w:t>
            </w:r>
          </w:p>
          <w:p w14:paraId="6645E4CF"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《税收政策与新型生产要素供给》</w:t>
            </w:r>
            <w:r>
              <w:rPr>
                <w:rFonts w:hint="eastAsia"/>
                <w:sz w:val="24"/>
              </w:rPr>
              <w:tab/>
            </w:r>
          </w:p>
          <w:p w14:paraId="08C5E348">
            <w:pPr>
              <w:widowControl/>
              <w:spacing w:line="360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22级税收1班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纪思含</w:t>
            </w:r>
          </w:p>
          <w:p w14:paraId="0E0CEC45">
            <w:pPr>
              <w:widowControl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BE6A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A707C"/>
    <w:rsid w:val="5B5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2024-12-24T01:35:00Z</dcterms:created>
  <dc:creator>爱笑的小怡姐</dc:creator>
  <cp:lastModifiedBy>爱笑的小怡姐</cp:lastModifiedBy>
  <dcterms:modified xsi:type="dcterms:W3CDTF">2024-12-24T01:36:14Z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17C16436F88E4427A85CD15AFF70F92B_11</vt:lpwstr>
  </property>
</Properties>
</file>